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07" w:rsidRPr="008E4007" w:rsidRDefault="008E4007" w:rsidP="008E40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E40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Материально-техническое обеспечение</w:t>
      </w:r>
    </w:p>
    <w:p w:rsidR="008E4007" w:rsidRPr="008E4007" w:rsidRDefault="008E4007" w:rsidP="008E4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Times New Roman" w:eastAsia="Times New Roman" w:hAnsi="Times New Roman" w:cs="Times New Roman"/>
          <w:b/>
          <w:bCs/>
          <w:i/>
          <w:iCs/>
          <w:shadow/>
          <w:color w:val="0033CC"/>
          <w:sz w:val="32"/>
          <w:szCs w:val="24"/>
          <w:u w:val="single"/>
          <w:lang w:eastAsia="ru-RU"/>
        </w:rPr>
        <w:t xml:space="preserve">Материально-техническая база </w:t>
      </w:r>
    </w:p>
    <w:p w:rsidR="008E4007" w:rsidRPr="008E4007" w:rsidRDefault="008E4007" w:rsidP="008E4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hadow/>
          <w:color w:val="0033CC"/>
          <w:sz w:val="32"/>
          <w:szCs w:val="24"/>
          <w:u w:val="single"/>
          <w:lang w:eastAsia="ru-RU"/>
        </w:rPr>
        <w:t>МАОУ «СОШ № 48»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4007" w:rsidRPr="008E4007" w:rsidRDefault="008E4007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находится </w:t>
      </w:r>
      <w:proofErr w:type="spellStart"/>
      <w:proofErr w:type="gramStart"/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spellEnd"/>
      <w:proofErr w:type="gramEnd"/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4-х этажном железобетонном панельном здании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общая площадь всех помещений составляет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10797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образовательного процесса. </w:t>
      </w:r>
    </w:p>
    <w:p w:rsidR="008E4007" w:rsidRPr="008E4007" w:rsidRDefault="008E4007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Информационные ресурсы школы</w:t>
      </w:r>
      <w:r w:rsidRPr="008E40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располагает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стационарным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ьютерным классом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целом в школе имеется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126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компьютеров, из которых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ользуются в учебном процессе; 47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основном благода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 акции «Ноутбук – учителю»). 16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кабинетов оснащены интерактивными комплексами (проектор + доска), которые позволили значительно расширить информационные возможности при преподавании предметов как естественнонаучного, так и гуманитарного циклов. </w:t>
      </w:r>
    </w:p>
    <w:p w:rsidR="008E4007" w:rsidRPr="008E4007" w:rsidRDefault="008E4007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точек доступа к системе </w:t>
      </w:r>
      <w:proofErr w:type="spellStart"/>
      <w:r w:rsidRPr="008E40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proofErr w:type="spellEnd"/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E40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</w:t>
      </w:r>
      <w:proofErr w:type="spellEnd"/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внедрить дистанционное обучение и интерактивные формы работы школьников и педагогов, увеличивают оперативность и мобильность в обучении.</w:t>
      </w:r>
    </w:p>
    <w:p w:rsidR="008E4007" w:rsidRPr="008E4007" w:rsidRDefault="008E4007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Библиотека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библиотеке школы  фонд  литературы на 1 сентября 2015 года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23253</w:t>
      </w:r>
      <w:r w:rsidR="0014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художественной литературы 1</w:t>
      </w:r>
      <w:r w:rsidR="0014702D">
        <w:rPr>
          <w:rFonts w:ascii="Times New Roman" w:eastAsia="Times New Roman" w:hAnsi="Times New Roman" w:cs="Times New Roman"/>
          <w:sz w:val="24"/>
          <w:szCs w:val="24"/>
          <w:lang w:eastAsia="ru-RU"/>
        </w:rPr>
        <w:t>0813 на общую сумму 189 723,33 рубля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методической литературы – </w:t>
      </w:r>
      <w:r w:rsidR="0014702D">
        <w:rPr>
          <w:rFonts w:ascii="Times New Roman" w:eastAsia="Times New Roman" w:hAnsi="Times New Roman" w:cs="Times New Roman"/>
          <w:sz w:val="24"/>
          <w:szCs w:val="24"/>
          <w:lang w:eastAsia="ru-RU"/>
        </w:rPr>
        <w:t>337 на сумму 47 693,52 рубля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фонде учебников на 10 сентября 2015 года насчитывается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4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991 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экземпляров на сумму </w:t>
      </w:r>
      <w:r w:rsidR="0014702D">
        <w:rPr>
          <w:rFonts w:ascii="Times New Roman" w:eastAsia="Times New Roman" w:hAnsi="Times New Roman" w:cs="Times New Roman"/>
          <w:sz w:val="24"/>
          <w:szCs w:val="24"/>
          <w:lang w:eastAsia="ru-RU"/>
        </w:rPr>
        <w:t>2 712 783,56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8E4007" w:rsidRPr="008E4007" w:rsidRDefault="008E4007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Здоровье школьников.</w:t>
      </w:r>
      <w:r w:rsidRPr="008E40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в школе велась активная работа по профилактике заболеваний, формированию здорового образа жизни, которая включает в себя следующие направления:</w:t>
      </w:r>
    </w:p>
    <w:p w:rsidR="008E4007" w:rsidRPr="008E4007" w:rsidRDefault="008E4007" w:rsidP="0014702D">
      <w:pPr>
        <w:tabs>
          <w:tab w:val="num" w:pos="1620"/>
        </w:tabs>
        <w:spacing w:before="100" w:beforeAutospacing="1" w:after="100" w:afterAutospacing="1" w:line="240" w:lineRule="auto"/>
        <w:ind w:left="16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физического, психологического и духовного здоровья учащихся и сотрудников школы</w:t>
      </w:r>
    </w:p>
    <w:p w:rsidR="008E4007" w:rsidRPr="008E4007" w:rsidRDefault="008E4007" w:rsidP="0014702D">
      <w:pPr>
        <w:tabs>
          <w:tab w:val="num" w:pos="1620"/>
        </w:tabs>
        <w:spacing w:before="100" w:beforeAutospacing="1" w:after="100" w:afterAutospacing="1" w:line="240" w:lineRule="auto"/>
        <w:ind w:left="16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комфортной атмосферы, укрепляющей дух сотрудничества, стимулирующей образовательные интересы гимназистов</w:t>
      </w:r>
    </w:p>
    <w:p w:rsidR="008E4007" w:rsidRPr="008E4007" w:rsidRDefault="008E4007" w:rsidP="0014702D">
      <w:pPr>
        <w:tabs>
          <w:tab w:val="num" w:pos="1620"/>
        </w:tabs>
        <w:spacing w:before="100" w:beforeAutospacing="1" w:after="100" w:afterAutospacing="1" w:line="240" w:lineRule="auto"/>
        <w:ind w:left="16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постоянного продуктивного взаимодействия школы и семьи</w:t>
      </w:r>
    </w:p>
    <w:p w:rsidR="008E4007" w:rsidRPr="008E4007" w:rsidRDefault="008E4007" w:rsidP="0014702D">
      <w:pPr>
        <w:tabs>
          <w:tab w:val="num" w:pos="1620"/>
        </w:tabs>
        <w:spacing w:before="100" w:beforeAutospacing="1" w:after="100" w:afterAutospacing="1" w:line="240" w:lineRule="auto"/>
        <w:ind w:left="16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организации и повышение качества питания</w:t>
      </w:r>
    </w:p>
    <w:p w:rsidR="008E4007" w:rsidRPr="008E4007" w:rsidRDefault="008E4007" w:rsidP="0014702D">
      <w:pPr>
        <w:tabs>
          <w:tab w:val="num" w:pos="1620"/>
        </w:tabs>
        <w:spacing w:before="100" w:beforeAutospacing="1" w:after="100" w:afterAutospacing="1" w:line="240" w:lineRule="auto"/>
        <w:ind w:left="16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ценностей и образцов поведения, способствующих сохранению и укреплению здоровья;</w:t>
      </w:r>
    </w:p>
    <w:p w:rsidR="008E4007" w:rsidRPr="008E4007" w:rsidRDefault="008E4007" w:rsidP="0014702D">
      <w:pPr>
        <w:tabs>
          <w:tab w:val="num" w:pos="1620"/>
        </w:tabs>
        <w:spacing w:before="100" w:beforeAutospacing="1" w:after="100" w:afterAutospacing="1" w:line="240" w:lineRule="auto"/>
        <w:ind w:left="16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педагогических кадров по организации работы, связанной с оздоровлением учащихся.</w:t>
      </w:r>
    </w:p>
    <w:p w:rsidR="008E4007" w:rsidRPr="008E4007" w:rsidRDefault="008E4007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располагает лицензированными медицинским и стоматологическим кабинетами, </w:t>
      </w:r>
      <w:r w:rsidR="000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спортивным</w:t>
      </w: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одним хореографическим залами, спортивной площадкой.</w:t>
      </w:r>
    </w:p>
    <w:p w:rsidR="008E4007" w:rsidRPr="008E4007" w:rsidRDefault="008E4007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имеющие проблемы со здоровьем, имеют возможность посещать занятия ЛФК. Эти занятия проводятся специалистом, имеющим соответствующий сертификат. </w:t>
      </w:r>
    </w:p>
    <w:p w:rsidR="008E4007" w:rsidRDefault="008E4007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00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горячим питанием учащихся составляет 92%.</w:t>
      </w:r>
    </w:p>
    <w:p w:rsidR="0014702D" w:rsidRDefault="0014702D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2D" w:rsidRDefault="0014702D" w:rsidP="001470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</w:t>
      </w:r>
      <w:r w:rsidRPr="00051AC8">
        <w:rPr>
          <w:rFonts w:ascii="Times New Roman" w:hAnsi="Times New Roman"/>
          <w:b/>
          <w:sz w:val="24"/>
          <w:szCs w:val="24"/>
        </w:rPr>
        <w:t>нформаци</w:t>
      </w:r>
      <w:r>
        <w:rPr>
          <w:rFonts w:ascii="Times New Roman" w:hAnsi="Times New Roman"/>
          <w:b/>
          <w:sz w:val="24"/>
          <w:szCs w:val="24"/>
        </w:rPr>
        <w:t>я</w:t>
      </w:r>
      <w:r w:rsidRPr="00051AC8">
        <w:rPr>
          <w:rFonts w:ascii="Times New Roman" w:hAnsi="Times New Roman"/>
          <w:b/>
          <w:sz w:val="24"/>
          <w:szCs w:val="24"/>
        </w:rPr>
        <w:t xml:space="preserve"> о наличии оборудованных учебных кабинетов, </w:t>
      </w:r>
    </w:p>
    <w:p w:rsidR="0014702D" w:rsidRDefault="0014702D" w:rsidP="001470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AC8">
        <w:rPr>
          <w:rFonts w:ascii="Times New Roman" w:hAnsi="Times New Roman"/>
          <w:b/>
          <w:sz w:val="24"/>
          <w:szCs w:val="24"/>
        </w:rPr>
        <w:t>объектов для проведения практических занятий</w:t>
      </w:r>
    </w:p>
    <w:p w:rsidR="0014702D" w:rsidRDefault="0014702D" w:rsidP="001470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2558"/>
        <w:gridCol w:w="1678"/>
        <w:gridCol w:w="4394"/>
      </w:tblGrid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CE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00CE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0CE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00CE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CE5">
              <w:rPr>
                <w:rFonts w:ascii="Times New Roman" w:hAnsi="Times New Roman"/>
                <w:b/>
                <w:sz w:val="24"/>
                <w:szCs w:val="24"/>
              </w:rPr>
              <w:t>Наименование каб</w:t>
            </w:r>
            <w:r w:rsidRPr="00200CE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00CE5">
              <w:rPr>
                <w:rFonts w:ascii="Times New Roman" w:hAnsi="Times New Roman"/>
                <w:b/>
                <w:sz w:val="24"/>
                <w:szCs w:val="24"/>
              </w:rPr>
              <w:t>нета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CE5">
              <w:rPr>
                <w:rFonts w:ascii="Times New Roman" w:hAnsi="Times New Roman"/>
                <w:b/>
                <w:sz w:val="24"/>
                <w:szCs w:val="24"/>
              </w:rPr>
              <w:t>Количество кабинетов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CE5">
              <w:rPr>
                <w:rFonts w:ascii="Times New Roman" w:hAnsi="Times New Roman"/>
                <w:b/>
                <w:sz w:val="24"/>
                <w:szCs w:val="24"/>
              </w:rPr>
              <w:t>Перечень оборудования в кабинете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14702D" w:rsidRPr="007F3B5C" w:rsidRDefault="0014702D" w:rsidP="000153EA">
            <w:pPr>
              <w:pStyle w:val="a5"/>
            </w:pPr>
            <w:proofErr w:type="gramStart"/>
            <w:r w:rsidRPr="007F3B5C">
              <w:t xml:space="preserve">комплект ученической мебели, рабочее место  учителя, доска школьная 3-х элементная, интерактивный комплекс, принтер, диски с презентациями уроков, таблицы по русскому языку, чтению, математике,  окружающему миру, информатике, комплект портретов писателей, картографические пособия, натуральные объекты,  </w:t>
            </w:r>
            <w:proofErr w:type="spellStart"/>
            <w:r w:rsidRPr="007F3B5C">
              <w:t>звуко-буквенный</w:t>
            </w:r>
            <w:proofErr w:type="spellEnd"/>
            <w:r w:rsidRPr="007F3B5C">
              <w:t xml:space="preserve"> и цифровой ряд, комплекты наглядных пособий по русскому языку и математике, научно-популярная литература, справочная литература, комплекты раздаточных материалов по предметам, комплект методической литературы, художественная литература для</w:t>
            </w:r>
            <w:proofErr w:type="gramEnd"/>
            <w:r w:rsidRPr="007F3B5C">
              <w:t xml:space="preserve"> уч</w:t>
            </w:r>
            <w:r w:rsidRPr="007F3B5C">
              <w:t>а</w:t>
            </w:r>
            <w:r w:rsidRPr="007F3B5C">
              <w:t>щихся;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музыки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4702D" w:rsidRPr="007F3B5C" w:rsidRDefault="0014702D" w:rsidP="000153EA">
            <w:pPr>
              <w:pStyle w:val="a5"/>
            </w:pPr>
            <w:proofErr w:type="gramStart"/>
            <w:r>
              <w:t xml:space="preserve">Комплект ученической мебели, рабочее место учителя, доска школьная,  пианино, </w:t>
            </w:r>
            <w:r w:rsidRPr="0056584A">
              <w:t>справочная литература, учебные пособия для учащихся, методическая литература, таблицы, портреты композиторов, нотная литература, DVD-диски, муз</w:t>
            </w:r>
            <w:r w:rsidRPr="0056584A">
              <w:t>ы</w:t>
            </w:r>
            <w:r w:rsidRPr="0056584A">
              <w:t>кальный центр</w:t>
            </w:r>
            <w:proofErr w:type="gramEnd"/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proofErr w:type="gramStart"/>
            <w:r w:rsidRPr="00200CE5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0CE5">
              <w:rPr>
                <w:rFonts w:ascii="Times New Roman" w:hAnsi="Times New Roman"/>
                <w:sz w:val="24"/>
                <w:szCs w:val="24"/>
              </w:rPr>
              <w:t>Комплект ученической мебели, рабочее место учителя, доска школьная, стендовый  информационный материал, учебные пособия для учащихся, методическая литература, плакаты,  портреты художников, репродукции картин, дидактический, демонстрационный и раздаточный материал, образцы детских р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а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бот, ЦОР, разработанный педагогом;</w:t>
            </w:r>
            <w:proofErr w:type="gramEnd"/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Спортивные снаряды, спортивное об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о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 xml:space="preserve">рудование, </w:t>
            </w:r>
            <w:proofErr w:type="gramStart"/>
            <w:r w:rsidRPr="00200CE5">
              <w:rPr>
                <w:rFonts w:ascii="Times New Roman" w:hAnsi="Times New Roman"/>
                <w:sz w:val="24"/>
                <w:szCs w:val="24"/>
              </w:rPr>
              <w:t>спортивный</w:t>
            </w:r>
            <w:proofErr w:type="gramEnd"/>
            <w:r w:rsidRPr="00200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CE5">
              <w:rPr>
                <w:rFonts w:ascii="Times New Roman" w:hAnsi="Times New Roman"/>
                <w:sz w:val="24"/>
                <w:szCs w:val="24"/>
              </w:rPr>
              <w:t>инвертарь</w:t>
            </w:r>
            <w:proofErr w:type="spellEnd"/>
            <w:r w:rsidRPr="00200CE5">
              <w:rPr>
                <w:rFonts w:ascii="Times New Roman" w:hAnsi="Times New Roman"/>
                <w:sz w:val="24"/>
                <w:szCs w:val="24"/>
              </w:rPr>
              <w:t xml:space="preserve"> для проведения уроков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Комплект ученической мебели, рабочее место учителя, доска школьная, интерактивный комплекс, оборудование для лабораторно-практических занятий по основным ра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з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 xml:space="preserve">делам физики. 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Комплект ученической мебели, рабочее место учителя, интерактивный комплекс, оборудование для лабораторно-практических занятий по основным разделам химии, документ камера, дидактический и раздаточный материал, диски с презентациями уроков, стендовый информационный мат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е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риал.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 xml:space="preserve">Комплект ученической мебели, рабочее место учителя, доска школьная, доска </w:t>
            </w:r>
            <w:r w:rsidRPr="00200CE5">
              <w:rPr>
                <w:rFonts w:ascii="Times New Roman" w:hAnsi="Times New Roman"/>
                <w:sz w:val="24"/>
                <w:szCs w:val="24"/>
              </w:rPr>
              <w:lastRenderedPageBreak/>
              <w:t>маркерная, интерактивный комплекс, МФУ,  стендовый  информационный материал, учебные пособия для учащихся, методическая литература, дидактический материал, диски с презе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н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тациями уроков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Комплект ученической мебели, рабочее место учителя, интерактивный комплекс, принтер, стендовый  информационный материал, учебные пособия для учащихся, методическая литература, дидактический материал, диски с пр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е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 xml:space="preserve">зентациями уроков 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0CE5">
              <w:rPr>
                <w:rFonts w:ascii="Times New Roman" w:hAnsi="Times New Roman"/>
                <w:sz w:val="24"/>
                <w:szCs w:val="24"/>
              </w:rPr>
              <w:t>Комплект ученической мебели, рабочее место учителя, доска школьная, доска маркерная, компьютер, проектор, интерактивный комплекс, принтер, стендовый  информационный материал, учебные пособия для учащихся, методическая литература, дидактический мат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е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риал, диски с презентациями уроков, аудиокниги</w:t>
            </w:r>
            <w:proofErr w:type="gramEnd"/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Комплект ученической мебели, рабочее место учителя, компьютеры с выходом в интернет, проектор, принтер, интерактивный комплекс, стендовый информационный материал, учебный пособия для учащихся, методическая литература, программные диски, диски с презе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н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тациями уроков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Комплект ученической мебели, рабочее место учителя, проектор, принтер, стендовый информационный материал, учебный пособия для учащихся, методическая литература, диски с презент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а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циями уроков, дидактический материал</w:t>
            </w:r>
          </w:p>
        </w:tc>
      </w:tr>
      <w:tr w:rsidR="0014702D" w:rsidRPr="00200CE5" w:rsidTr="000153EA">
        <w:tc>
          <w:tcPr>
            <w:tcW w:w="692" w:type="dxa"/>
          </w:tcPr>
          <w:p w:rsidR="0014702D" w:rsidRPr="00200CE5" w:rsidRDefault="0014702D" w:rsidP="000153E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4702D" w:rsidRPr="00200CE5" w:rsidRDefault="0014702D" w:rsidP="000153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678" w:type="dxa"/>
          </w:tcPr>
          <w:p w:rsidR="0014702D" w:rsidRPr="00200CE5" w:rsidRDefault="0014702D" w:rsidP="0001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14702D" w:rsidRPr="00200CE5" w:rsidRDefault="0014702D" w:rsidP="00015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E5">
              <w:rPr>
                <w:rFonts w:ascii="Times New Roman" w:hAnsi="Times New Roman"/>
                <w:sz w:val="24"/>
                <w:szCs w:val="24"/>
              </w:rPr>
              <w:t xml:space="preserve">Комплект ученической мебели, швейные машины, токарные и слесарные станки, верстаки, </w:t>
            </w:r>
            <w:proofErr w:type="spellStart"/>
            <w:r w:rsidRPr="00200CE5">
              <w:rPr>
                <w:rFonts w:ascii="Times New Roman" w:hAnsi="Times New Roman"/>
                <w:sz w:val="24"/>
                <w:szCs w:val="24"/>
              </w:rPr>
              <w:t>оверлоки</w:t>
            </w:r>
            <w:proofErr w:type="spellEnd"/>
            <w:r w:rsidRPr="00200CE5">
              <w:rPr>
                <w:rFonts w:ascii="Times New Roman" w:hAnsi="Times New Roman"/>
                <w:sz w:val="24"/>
                <w:szCs w:val="24"/>
              </w:rPr>
              <w:t>, инструме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н</w:t>
            </w:r>
            <w:r w:rsidRPr="00200CE5">
              <w:rPr>
                <w:rFonts w:ascii="Times New Roman" w:hAnsi="Times New Roman"/>
                <w:sz w:val="24"/>
                <w:szCs w:val="24"/>
              </w:rPr>
              <w:t>ты для проведения практических работ</w:t>
            </w:r>
          </w:p>
        </w:tc>
      </w:tr>
    </w:tbl>
    <w:p w:rsidR="0014702D" w:rsidRPr="00051AC8" w:rsidRDefault="0014702D" w:rsidP="001470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702D" w:rsidRPr="008E4007" w:rsidRDefault="0014702D" w:rsidP="001470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C6C" w:rsidRDefault="009D3C6C"/>
    <w:sectPr w:rsidR="009D3C6C" w:rsidSect="00000F7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5279A"/>
    <w:multiLevelType w:val="hybridMultilevel"/>
    <w:tmpl w:val="FB6C0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007"/>
    <w:rsid w:val="00000F7E"/>
    <w:rsid w:val="0014702D"/>
    <w:rsid w:val="008E4007"/>
    <w:rsid w:val="009D3C6C"/>
    <w:rsid w:val="00AE5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6C"/>
  </w:style>
  <w:style w:type="paragraph" w:styleId="1">
    <w:name w:val="heading 1"/>
    <w:basedOn w:val="a"/>
    <w:link w:val="10"/>
    <w:uiPriority w:val="9"/>
    <w:qFormat/>
    <w:rsid w:val="008E40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0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8E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E4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4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4702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2015-10-05T04:52:00Z</dcterms:created>
  <dcterms:modified xsi:type="dcterms:W3CDTF">2015-10-05T05:33:00Z</dcterms:modified>
</cp:coreProperties>
</file>